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22" w:rsidRDefault="00067779">
      <w:pPr>
        <w:pStyle w:val="a3"/>
        <w:spacing w:beforeAutospacing="0" w:afterAutospacing="0" w:line="600" w:lineRule="exact"/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ascii="仿宋" w:eastAsia="仿宋" w:cs="Arial" w:hint="eastAsia"/>
          <w:color w:val="000000"/>
          <w:sz w:val="32"/>
          <w:szCs w:val="32"/>
        </w:rPr>
        <w:t>附</w:t>
      </w:r>
      <w:r>
        <w:rPr>
          <w:rFonts w:ascii="仿宋" w:eastAsia="仿宋" w:cs="Arial"/>
          <w:color w:val="000000"/>
          <w:sz w:val="32"/>
          <w:szCs w:val="32"/>
        </w:rPr>
        <w:t>件</w:t>
      </w:r>
      <w:r>
        <w:rPr>
          <w:rFonts w:ascii="仿宋" w:eastAsia="仿宋" w:cs="Arial" w:hint="eastAsia"/>
          <w:color w:val="000000"/>
          <w:sz w:val="32"/>
          <w:szCs w:val="32"/>
        </w:rPr>
        <w:t>1</w:t>
      </w:r>
      <w:r>
        <w:rPr>
          <w:rFonts w:ascii="仿宋" w:eastAsia="仿宋" w:cs="Arial" w:hint="eastAsia"/>
          <w:color w:val="000000"/>
          <w:sz w:val="32"/>
          <w:szCs w:val="32"/>
        </w:rPr>
        <w:t>：</w:t>
      </w:r>
    </w:p>
    <w:p w:rsidR="00ED3122" w:rsidRDefault="00067779"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整理收集参考范围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一</w:t>
      </w:r>
      <w:proofErr w:type="gramEnd"/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上级单位下发的关于疫情防控工作的重要文件、重大决策部署、批示、指示等。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上级部门及有关领导督导、检查我校疫情防控工作的相关文件材料。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学校及各单位成立疫情防控领导机构，建立协调机制的相关材料。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学校领导在疫情防控工作中的批示和讲话材料。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学校印发的疫情防控工作中的文件正本和签发稿。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学校及各单位在疫情防控工作中召开的各类重要会议通知、方案、议程、纪要、录音、录像、照片等。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七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关于疫情防控的工作方案、特色做法，分析报告，统计报表、确诊人员名册、通报材料、各类简报专报、大事记等。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八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学校进行卫生检疫、校园管理、治安综合治理等方面形成的文件材料。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九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教务部门、各教学单位在做好疫情防控工作相关的线上线下教学工作的方案、课件等材料。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单位在疫情防控工作中开展师生思想政治教育、心理疏导的特色做法和典型案例等材料。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十一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各单位疫情防控志愿者组织及成员名单，及其工</w:t>
      </w:r>
      <w:r>
        <w:rPr>
          <w:rFonts w:ascii="仿宋_GB2312" w:eastAsia="仿宋_GB2312"/>
          <w:sz w:val="32"/>
          <w:szCs w:val="32"/>
        </w:rPr>
        <w:lastRenderedPageBreak/>
        <w:t>作过程中产生</w:t>
      </w:r>
      <w:r>
        <w:rPr>
          <w:rFonts w:ascii="仿宋_GB2312" w:eastAsia="仿宋_GB2312"/>
          <w:sz w:val="32"/>
          <w:szCs w:val="32"/>
        </w:rPr>
        <w:t>的文件材料。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十二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学校在接受各类捐赠及相关资金、物资的调拨、分配和使用等方面形成的文件材料。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十三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疫情防控工作中形成的各类宣传材料。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十四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各类表彰决定、感谢信件、奖状奖杯等。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十五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/>
          <w:sz w:val="32"/>
          <w:szCs w:val="32"/>
        </w:rPr>
        <w:t>与疫情防控工作有关的其他材料。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以上为参考性范围，归档以各单位实际工作所产生为准。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 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各单位结合疫情防控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实际，按内容和载体做好分类及登记，形成随产生、随收集、随分类、随整理的习惯，以便对正在进行的疫情防控工作实时高效地发挥作用，服务学校中心工作，也便于疫情</w:t>
      </w:r>
      <w:r>
        <w:rPr>
          <w:rFonts w:ascii="仿宋_GB2312" w:eastAsia="仿宋_GB2312" w:hint="eastAsia"/>
          <w:sz w:val="32"/>
          <w:szCs w:val="32"/>
        </w:rPr>
        <w:t>防控专题</w:t>
      </w:r>
      <w:r>
        <w:rPr>
          <w:rFonts w:ascii="仿宋_GB2312" w:eastAsia="仿宋_GB2312"/>
          <w:sz w:val="32"/>
          <w:szCs w:val="32"/>
        </w:rPr>
        <w:t>档案</w:t>
      </w:r>
      <w:r>
        <w:rPr>
          <w:rFonts w:ascii="仿宋_GB2312" w:eastAsia="仿宋_GB2312" w:hint="eastAsia"/>
          <w:sz w:val="32"/>
          <w:szCs w:val="32"/>
        </w:rPr>
        <w:t>的收集</w:t>
      </w:r>
      <w:r>
        <w:rPr>
          <w:rFonts w:ascii="仿宋_GB2312" w:eastAsia="仿宋_GB2312"/>
          <w:sz w:val="32"/>
          <w:szCs w:val="32"/>
        </w:rPr>
        <w:t>归档。</w:t>
      </w:r>
    </w:p>
    <w:p w:rsidR="00ED3122" w:rsidRDefault="00067779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各单位在收集整理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新冠肺炎</w:t>
      </w:r>
      <w:r>
        <w:rPr>
          <w:rFonts w:ascii="仿宋_GB2312" w:eastAsia="仿宋_GB2312"/>
          <w:sz w:val="32"/>
          <w:szCs w:val="32"/>
        </w:rPr>
        <w:t>疫情防控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专题档案工作中遇到问题，请与学校档案馆联系。</w:t>
      </w: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rPr>
          <w:rFonts w:ascii="华文中宋" w:eastAsia="华文中宋" w:cs="华文中宋"/>
          <w:sz w:val="36"/>
          <w:szCs w:val="36"/>
        </w:rPr>
      </w:pPr>
    </w:p>
    <w:p w:rsidR="00ED3122" w:rsidRDefault="00ED3122">
      <w:pPr>
        <w:spacing w:line="600" w:lineRule="exact"/>
        <w:jc w:val="left"/>
        <w:rPr>
          <w:rFonts w:ascii="仿宋" w:eastAsia="仿宋"/>
          <w:sz w:val="32"/>
          <w:szCs w:val="32"/>
        </w:rPr>
      </w:pPr>
    </w:p>
    <w:p w:rsidR="00ED3122" w:rsidRDefault="00067779">
      <w:pPr>
        <w:pStyle w:val="a3"/>
        <w:spacing w:beforeAutospacing="0" w:afterAutospacing="0" w:line="600" w:lineRule="exact"/>
        <w:rPr>
          <w:rFonts w:ascii="仿宋" w:eastAsia="仿宋"/>
          <w:sz w:val="32"/>
          <w:szCs w:val="32"/>
        </w:rPr>
      </w:pPr>
      <w:r>
        <w:rPr>
          <w:rFonts w:ascii="仿宋" w:eastAsia="仿宋" w:cs="Arial" w:hint="eastAsia"/>
          <w:color w:val="000000"/>
          <w:sz w:val="32"/>
          <w:szCs w:val="32"/>
        </w:rPr>
        <w:t>附件</w:t>
      </w:r>
      <w:r>
        <w:rPr>
          <w:rFonts w:ascii="仿宋" w:eastAsia="仿宋" w:cs="Arial" w:hint="eastAsia"/>
          <w:color w:val="000000"/>
          <w:sz w:val="32"/>
          <w:szCs w:val="32"/>
        </w:rPr>
        <w:t>2</w:t>
      </w:r>
      <w:r>
        <w:rPr>
          <w:rFonts w:ascii="仿宋" w:eastAsia="仿宋" w:cs="Arial" w:hint="eastAsia"/>
          <w:color w:val="000000"/>
          <w:sz w:val="32"/>
          <w:szCs w:val="32"/>
        </w:rPr>
        <w:t>：</w:t>
      </w:r>
    </w:p>
    <w:p w:rsidR="00ED3122" w:rsidRDefault="00067779">
      <w:pPr>
        <w:spacing w:line="600" w:lineRule="exact"/>
        <w:jc w:val="center"/>
        <w:rPr>
          <w:rFonts w:ascii="仿宋" w:eastAsia="仿宋"/>
          <w:b/>
          <w:sz w:val="36"/>
          <w:szCs w:val="36"/>
        </w:rPr>
      </w:pPr>
      <w:r>
        <w:rPr>
          <w:rFonts w:ascii="仿宋" w:eastAsia="仿宋" w:hint="eastAsia"/>
          <w:b/>
          <w:sz w:val="36"/>
          <w:szCs w:val="36"/>
        </w:rPr>
        <w:t>新乡学院专题档案移交目录</w:t>
      </w:r>
    </w:p>
    <w:p w:rsidR="00ED3122" w:rsidRDefault="00ED3122">
      <w:pPr>
        <w:jc w:val="center"/>
        <w:rPr>
          <w:rFonts w:ascii="华文中宋" w:eastAsia="华文中宋" w:cs="华文中宋"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402"/>
        <w:gridCol w:w="850"/>
        <w:gridCol w:w="851"/>
        <w:gridCol w:w="850"/>
      </w:tblGrid>
      <w:tr w:rsidR="00ED3122">
        <w:trPr>
          <w:trHeight w:val="660"/>
        </w:trPr>
        <w:tc>
          <w:tcPr>
            <w:tcW w:w="817" w:type="dxa"/>
            <w:vAlign w:val="center"/>
          </w:tcPr>
          <w:p w:rsidR="00ED3122" w:rsidRDefault="00067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ED3122" w:rsidRDefault="00067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档案类别（纸质、声像、实物、其他）</w:t>
            </w:r>
          </w:p>
        </w:tc>
        <w:tc>
          <w:tcPr>
            <w:tcW w:w="3402" w:type="dxa"/>
            <w:vAlign w:val="center"/>
          </w:tcPr>
          <w:p w:rsidR="00ED3122" w:rsidRDefault="00067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850" w:type="dxa"/>
            <w:vAlign w:val="center"/>
          </w:tcPr>
          <w:p w:rsidR="00ED3122" w:rsidRDefault="00067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产生日期</w:t>
            </w:r>
          </w:p>
        </w:tc>
        <w:tc>
          <w:tcPr>
            <w:tcW w:w="851" w:type="dxa"/>
            <w:vAlign w:val="center"/>
          </w:tcPr>
          <w:p w:rsidR="00ED3122" w:rsidRDefault="00067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份数</w:t>
            </w:r>
          </w:p>
        </w:tc>
        <w:tc>
          <w:tcPr>
            <w:tcW w:w="850" w:type="dxa"/>
            <w:vAlign w:val="center"/>
          </w:tcPr>
          <w:p w:rsidR="00ED3122" w:rsidRDefault="00067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ED3122">
        <w:trPr>
          <w:trHeight w:val="660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60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93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60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93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60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93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60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693"/>
        </w:trPr>
        <w:tc>
          <w:tcPr>
            <w:tcW w:w="817" w:type="dxa"/>
          </w:tcPr>
          <w:p w:rsidR="00ED3122" w:rsidRDefault="00ED3122"/>
        </w:tc>
        <w:tc>
          <w:tcPr>
            <w:tcW w:w="1985" w:type="dxa"/>
          </w:tcPr>
          <w:p w:rsidR="00ED3122" w:rsidRDefault="00ED3122"/>
        </w:tc>
        <w:tc>
          <w:tcPr>
            <w:tcW w:w="3402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  <w:tc>
          <w:tcPr>
            <w:tcW w:w="851" w:type="dxa"/>
          </w:tcPr>
          <w:p w:rsidR="00ED3122" w:rsidRDefault="00ED3122"/>
        </w:tc>
        <w:tc>
          <w:tcPr>
            <w:tcW w:w="850" w:type="dxa"/>
          </w:tcPr>
          <w:p w:rsidR="00ED3122" w:rsidRDefault="00ED3122"/>
        </w:tc>
      </w:tr>
      <w:tr w:rsidR="00ED3122">
        <w:trPr>
          <w:trHeight w:val="3202"/>
        </w:trPr>
        <w:tc>
          <w:tcPr>
            <w:tcW w:w="8755" w:type="dxa"/>
            <w:gridSpan w:val="6"/>
          </w:tcPr>
          <w:p w:rsidR="00ED3122" w:rsidRDefault="000677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移交单位：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移交单位领导签字：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经手人签字：</w:t>
            </w:r>
          </w:p>
          <w:p w:rsidR="00ED3122" w:rsidRDefault="00ED312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3122" w:rsidRDefault="000677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接收单位：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接手人签字：</w:t>
            </w:r>
          </w:p>
          <w:p w:rsidR="00ED3122" w:rsidRDefault="00067779">
            <w:r>
              <w:rPr>
                <w:rFonts w:ascii="仿宋_GB2312" w:eastAsia="仿宋_GB2312" w:hint="eastAsia"/>
                <w:sz w:val="28"/>
                <w:szCs w:val="28"/>
              </w:rPr>
              <w:t>移交时间：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D3122" w:rsidRDefault="00067779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lastRenderedPageBreak/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页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页</w:t>
      </w:r>
    </w:p>
    <w:sectPr w:rsidR="00ED31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79" w:rsidRDefault="00067779" w:rsidP="00643056">
      <w:pPr>
        <w:spacing w:line="240" w:lineRule="auto"/>
      </w:pPr>
      <w:r>
        <w:separator/>
      </w:r>
    </w:p>
  </w:endnote>
  <w:endnote w:type="continuationSeparator" w:id="0">
    <w:p w:rsidR="00067779" w:rsidRDefault="00067779" w:rsidP="0064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79" w:rsidRDefault="00067779" w:rsidP="00643056">
      <w:pPr>
        <w:spacing w:line="240" w:lineRule="auto"/>
      </w:pPr>
      <w:r>
        <w:separator/>
      </w:r>
    </w:p>
  </w:footnote>
  <w:footnote w:type="continuationSeparator" w:id="0">
    <w:p w:rsidR="00067779" w:rsidRDefault="00067779" w:rsidP="006430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B96"/>
    <w:multiLevelType w:val="hybridMultilevel"/>
    <w:tmpl w:val="EB56C0DC"/>
    <w:lvl w:ilvl="0" w:tplc="7054BE5C">
      <w:start w:val="1"/>
      <w:numFmt w:val="japaneseCounting"/>
      <w:lvlRestart w:val="0"/>
      <w:lvlText w:val="%1、"/>
      <w:lvlJc w:val="left"/>
      <w:pPr>
        <w:ind w:left="1360" w:hanging="720"/>
      </w:pPr>
      <w:rPr>
        <w:rFonts w:hint="default"/>
      </w:rPr>
    </w:lvl>
    <w:lvl w:ilvl="1" w:tplc="7B7A76FA">
      <w:start w:val="1"/>
      <w:numFmt w:val="lowerLetter"/>
      <w:lvlText w:val="%2)"/>
      <w:lvlJc w:val="left"/>
      <w:pPr>
        <w:ind w:left="1480" w:hanging="420"/>
      </w:pPr>
    </w:lvl>
    <w:lvl w:ilvl="2" w:tplc="C4E87FE4">
      <w:start w:val="1"/>
      <w:numFmt w:val="lowerRoman"/>
      <w:lvlText w:val="%3."/>
      <w:lvlJc w:val="right"/>
      <w:pPr>
        <w:ind w:left="1900" w:hanging="420"/>
      </w:pPr>
    </w:lvl>
    <w:lvl w:ilvl="3" w:tplc="D5C8ECC2">
      <w:start w:val="1"/>
      <w:numFmt w:val="decimal"/>
      <w:lvlText w:val="%4."/>
      <w:lvlJc w:val="left"/>
      <w:pPr>
        <w:ind w:left="2320" w:hanging="420"/>
      </w:pPr>
    </w:lvl>
    <w:lvl w:ilvl="4" w:tplc="829AD30C">
      <w:start w:val="1"/>
      <w:numFmt w:val="lowerLetter"/>
      <w:lvlText w:val="%5)"/>
      <w:lvlJc w:val="left"/>
      <w:pPr>
        <w:ind w:left="2740" w:hanging="420"/>
      </w:pPr>
    </w:lvl>
    <w:lvl w:ilvl="5" w:tplc="33F81F62">
      <w:start w:val="1"/>
      <w:numFmt w:val="lowerRoman"/>
      <w:lvlText w:val="%6."/>
      <w:lvlJc w:val="right"/>
      <w:pPr>
        <w:ind w:left="3160" w:hanging="420"/>
      </w:pPr>
    </w:lvl>
    <w:lvl w:ilvl="6" w:tplc="3FF05B9C">
      <w:start w:val="1"/>
      <w:numFmt w:val="decimal"/>
      <w:lvlText w:val="%7."/>
      <w:lvlJc w:val="left"/>
      <w:pPr>
        <w:ind w:left="3580" w:hanging="420"/>
      </w:pPr>
    </w:lvl>
    <w:lvl w:ilvl="7" w:tplc="DA323BA0">
      <w:start w:val="1"/>
      <w:numFmt w:val="lowerLetter"/>
      <w:lvlText w:val="%8)"/>
      <w:lvlJc w:val="left"/>
      <w:pPr>
        <w:ind w:left="4000" w:hanging="420"/>
      </w:pPr>
    </w:lvl>
    <w:lvl w:ilvl="8" w:tplc="E36C5766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2C1A93"/>
    <w:multiLevelType w:val="hybridMultilevel"/>
    <w:tmpl w:val="C6CE6B86"/>
    <w:lvl w:ilvl="0" w:tplc="45DA25EA">
      <w:start w:val="1"/>
      <w:numFmt w:val="decimal"/>
      <w:lvlRestart w:val="0"/>
      <w:lvlText w:val="%1."/>
      <w:lvlJc w:val="left"/>
      <w:pPr>
        <w:ind w:left="1000" w:hanging="360"/>
      </w:pPr>
      <w:rPr>
        <w:rFonts w:hint="default"/>
      </w:rPr>
    </w:lvl>
    <w:lvl w:ilvl="1" w:tplc="F0E62EEA">
      <w:start w:val="1"/>
      <w:numFmt w:val="lowerLetter"/>
      <w:lvlText w:val="%2)"/>
      <w:lvlJc w:val="left"/>
      <w:pPr>
        <w:ind w:left="1480" w:hanging="420"/>
      </w:pPr>
    </w:lvl>
    <w:lvl w:ilvl="2" w:tplc="4BBCE5D0">
      <w:start w:val="1"/>
      <w:numFmt w:val="lowerRoman"/>
      <w:lvlText w:val="%3."/>
      <w:lvlJc w:val="right"/>
      <w:pPr>
        <w:ind w:left="1900" w:hanging="420"/>
      </w:pPr>
    </w:lvl>
    <w:lvl w:ilvl="3" w:tplc="D83C15E8">
      <w:start w:val="1"/>
      <w:numFmt w:val="decimal"/>
      <w:lvlText w:val="%4."/>
      <w:lvlJc w:val="left"/>
      <w:pPr>
        <w:ind w:left="2320" w:hanging="420"/>
      </w:pPr>
    </w:lvl>
    <w:lvl w:ilvl="4" w:tplc="ADCC2134">
      <w:start w:val="1"/>
      <w:numFmt w:val="lowerLetter"/>
      <w:lvlText w:val="%5)"/>
      <w:lvlJc w:val="left"/>
      <w:pPr>
        <w:ind w:left="2740" w:hanging="420"/>
      </w:pPr>
    </w:lvl>
    <w:lvl w:ilvl="5" w:tplc="29282F8A">
      <w:start w:val="1"/>
      <w:numFmt w:val="lowerRoman"/>
      <w:lvlText w:val="%6."/>
      <w:lvlJc w:val="right"/>
      <w:pPr>
        <w:ind w:left="3160" w:hanging="420"/>
      </w:pPr>
    </w:lvl>
    <w:lvl w:ilvl="6" w:tplc="307455B4">
      <w:start w:val="1"/>
      <w:numFmt w:val="decimal"/>
      <w:lvlText w:val="%7."/>
      <w:lvlJc w:val="left"/>
      <w:pPr>
        <w:ind w:left="3580" w:hanging="420"/>
      </w:pPr>
    </w:lvl>
    <w:lvl w:ilvl="7" w:tplc="6B109DF4">
      <w:start w:val="1"/>
      <w:numFmt w:val="lowerLetter"/>
      <w:lvlText w:val="%8)"/>
      <w:lvlJc w:val="left"/>
      <w:pPr>
        <w:ind w:left="4000" w:hanging="420"/>
      </w:pPr>
    </w:lvl>
    <w:lvl w:ilvl="8" w:tplc="4B52EE5C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D3122"/>
    <w:rsid w:val="00067779"/>
    <w:rsid w:val="00643056"/>
    <w:rsid w:val="00E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80" w:lineRule="exact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cs="宋体"/>
      <w:kern w:val="0"/>
      <w:sz w:val="24"/>
      <w:szCs w:val="24"/>
    </w:rPr>
  </w:style>
  <w:style w:type="paragraph" w:styleId="a4">
    <w:name w:val="List Paragraph"/>
    <w:basedOn w:val="a"/>
    <w:qFormat/>
    <w:pPr>
      <w:ind w:firstLineChars="200" w:firstLine="200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安彩英</dc:creator>
  <cp:lastModifiedBy>Administrator</cp:lastModifiedBy>
  <cp:revision>20</cp:revision>
  <dcterms:created xsi:type="dcterms:W3CDTF">2021-11-25T01:06:00Z</dcterms:created>
  <dcterms:modified xsi:type="dcterms:W3CDTF">2023-04-12T01:43:00Z</dcterms:modified>
</cp:coreProperties>
</file>